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D5713" w14:textId="2F7AEE2B" w:rsidR="008F0E4B" w:rsidRDefault="00481539" w:rsidP="00481539">
      <w:pPr>
        <w:jc w:val="center"/>
        <w:rPr>
          <w:b/>
          <w:bCs/>
        </w:rPr>
      </w:pPr>
      <w:r>
        <w:rPr>
          <w:b/>
          <w:bCs/>
        </w:rPr>
        <w:t>SCHEDULE A</w:t>
      </w:r>
    </w:p>
    <w:p w14:paraId="1A0FC62F" w14:textId="6A32B564" w:rsidR="00481539" w:rsidRDefault="00481539" w:rsidP="00481539">
      <w:pPr>
        <w:jc w:val="center"/>
        <w:rPr>
          <w:b/>
          <w:bCs/>
        </w:rPr>
      </w:pPr>
    </w:p>
    <w:p w14:paraId="0298FEF1" w14:textId="5B78341B" w:rsidR="00CA3B56" w:rsidRDefault="00481539" w:rsidP="00CA3B56">
      <w:pPr>
        <w:spacing w:line="480" w:lineRule="auto"/>
        <w:ind w:firstLine="720"/>
        <w:jc w:val="left"/>
      </w:pPr>
      <w:r>
        <w:t xml:space="preserve">The CBA Litigation Section was approached by </w:t>
      </w:r>
      <w:r w:rsidR="00D67843">
        <w:t xml:space="preserve">a representative of the Connecticut Trial Lawyers Association to support their effort to have Connecticut adopt the Uniform Discovery and Deposition Act, which almost all other states have </w:t>
      </w:r>
      <w:r w:rsidR="00CA2851">
        <w:t xml:space="preserve">already </w:t>
      </w:r>
      <w:r w:rsidR="00D67843">
        <w:t>adopted.  After a conference</w:t>
      </w:r>
      <w:r w:rsidR="00CA2851">
        <w:t xml:space="preserve"> call</w:t>
      </w:r>
      <w:r w:rsidR="00D67843">
        <w:t xml:space="preserve"> with CTLA representative, Jeff Zyje</w:t>
      </w:r>
      <w:bookmarkStart w:id="0" w:name="_GoBack"/>
      <w:bookmarkEnd w:id="0"/>
      <w:r w:rsidR="00D67843">
        <w:t>ski, Bill Chapman (CBA), and Attorney Barry Hawkins (one of Connecticut’s representatives to the Uniform Law Commission), it was deemed that the proposal made sense</w:t>
      </w:r>
      <w:r w:rsidR="00CA2851">
        <w:t xml:space="preserve"> to pass onto to the Section for its consideration</w:t>
      </w:r>
      <w:r w:rsidR="00D67843">
        <w:t xml:space="preserve">.  It was confirmed that members of the CTLA and the CBA have encountered difficulties </w:t>
      </w:r>
      <w:r w:rsidR="00CA2851">
        <w:t>taking</w:t>
      </w:r>
      <w:r w:rsidR="00D67843">
        <w:t xml:space="preserve"> depositions in other states wh</w:t>
      </w:r>
      <w:r w:rsidR="00A03975">
        <w:t>ich</w:t>
      </w:r>
      <w:r w:rsidR="00D67843">
        <w:t xml:space="preserve"> have adopted the Uniform Act </w:t>
      </w:r>
      <w:r w:rsidR="00CA2851">
        <w:t>who</w:t>
      </w:r>
      <w:r w:rsidR="00D67843">
        <w:t xml:space="preserve"> were not allowed to utilize th</w:t>
      </w:r>
      <w:r w:rsidR="00A03975">
        <w:t>ose states’</w:t>
      </w:r>
      <w:r w:rsidR="00D67843">
        <w:t xml:space="preserve"> </w:t>
      </w:r>
      <w:proofErr w:type="gramStart"/>
      <w:r w:rsidR="00D67843">
        <w:t>expedited</w:t>
      </w:r>
      <w:proofErr w:type="gramEnd"/>
      <w:r w:rsidR="00D67843">
        <w:t xml:space="preserve"> procedures due to Connecticut’s failure to have adopted a reciprocal law.  </w:t>
      </w:r>
      <w:r w:rsidR="00CA2851">
        <w:t>A</w:t>
      </w:r>
      <w:r w:rsidR="00D67843">
        <w:t xml:space="preserve"> Zoom meeting was arranged with the aforesaid representatives </w:t>
      </w:r>
      <w:r w:rsidR="00CA2851">
        <w:t xml:space="preserve">to take the temperature of the Judicial Branch </w:t>
      </w:r>
      <w:r w:rsidR="00D67843">
        <w:t xml:space="preserve">and up to 10 members of the Branch </w:t>
      </w:r>
      <w:r w:rsidR="00CA2851">
        <w:t>offered their input for</w:t>
      </w:r>
      <w:r w:rsidR="00D67843">
        <w:t xml:space="preserve"> such a proposal.  Topics discussed</w:t>
      </w:r>
      <w:r w:rsidR="00CA2851">
        <w:t xml:space="preserve"> by the Branch representatives</w:t>
      </w:r>
      <w:r w:rsidR="00D67843">
        <w:t xml:space="preserve"> included</w:t>
      </w:r>
      <w:r w:rsidR="00CA2851">
        <w:t>:</w:t>
      </w:r>
      <w:r w:rsidR="00D67843">
        <w:t xml:space="preserve"> </w:t>
      </w:r>
      <w:r w:rsidR="00CA2851">
        <w:t>who could apply for a subpoena</w:t>
      </w:r>
      <w:r w:rsidR="005B2C31">
        <w:t>;</w:t>
      </w:r>
      <w:r w:rsidR="00CA2851">
        <w:t xml:space="preserve"> what representations should they make to the clerk</w:t>
      </w:r>
      <w:r w:rsidR="005B2C31">
        <w:t>;</w:t>
      </w:r>
      <w:r w:rsidR="00D67843">
        <w:t xml:space="preserve"> the need for the Judiciary to adopt a new form for any such applications</w:t>
      </w:r>
      <w:r w:rsidR="005B2C31">
        <w:t>; and the need to</w:t>
      </w:r>
      <w:r w:rsidR="00D67843">
        <w:t xml:space="preserve"> set a fee amount to minimize the financial impact.</w:t>
      </w:r>
      <w:r w:rsidR="00CA3B56">
        <w:t xml:space="preserve">  After input from the Judicial Branch, a proposed draft bill was created by Mr. Zyjeski and circulated.  </w:t>
      </w:r>
    </w:p>
    <w:p w14:paraId="5C57BF68" w14:textId="24CB67EC" w:rsidR="004E4359" w:rsidRDefault="00CA3B56" w:rsidP="00CA3B56">
      <w:pPr>
        <w:spacing w:line="480" w:lineRule="auto"/>
        <w:ind w:firstLine="720"/>
        <w:jc w:val="left"/>
      </w:pPr>
      <w:r>
        <w:t xml:space="preserve">Thereafter, a meeting of the Litigation Section Executive Committee was called, and a presentation was made by Attorney Richard Long, a New York Delegate to the Uniform Law Commission, about the proposed Act.  Attorney Long was designated by the Uniform Law Commission as the Chair of a subcommittee when the concept was initially proposed in 2007.  After his Committee drafted the proposed bill, all 50 state representatives to the Uniform Law Commission approved the proposed bill.  Attorney Long reported that of the New England states, Maine, </w:t>
      </w:r>
      <w:r w:rsidR="005B2C31">
        <w:t>Rhode Island,</w:t>
      </w:r>
      <w:r>
        <w:t xml:space="preserve"> and New Hampshire have adopted the bill </w:t>
      </w:r>
      <w:r w:rsidR="005B2C31">
        <w:t>and</w:t>
      </w:r>
      <w:r>
        <w:t xml:space="preserve"> he is currently working on</w:t>
      </w:r>
      <w:r w:rsidR="004E4359">
        <w:t xml:space="preserve"> </w:t>
      </w:r>
      <w:r w:rsidR="00F933CB">
        <w:lastRenderedPageBreak/>
        <w:t>Massachusetts’s</w:t>
      </w:r>
      <w:r>
        <w:t xml:space="preserve"> adoption.  Only six states have yet to adopt the Uniform Act.  Connecticut being one of them. </w:t>
      </w:r>
      <w:r w:rsidR="005B2C31">
        <w:t xml:space="preserve"> He reported that D.C. and the Virgin Islands have adopted the Act as well.</w:t>
      </w:r>
      <w:r>
        <w:t xml:space="preserve"> </w:t>
      </w:r>
    </w:p>
    <w:p w14:paraId="36659FA3" w14:textId="26CBB099" w:rsidR="00481539" w:rsidRDefault="004E4359" w:rsidP="00CA3B56">
      <w:pPr>
        <w:spacing w:line="480" w:lineRule="auto"/>
        <w:ind w:firstLine="720"/>
        <w:jc w:val="left"/>
      </w:pPr>
      <w:r>
        <w:t>The major concern of the members of the CBA Litigation Section was that the passage of the Act would not impose an undue burden upon a Connecticut person served with an onerous subpoena.  Under the current law, CGS § 52-148e</w:t>
      </w:r>
      <w:r w:rsidR="005B2C31">
        <w:t>(c)</w:t>
      </w:r>
      <w:r>
        <w:t xml:space="preserve">, the deponent/document provider need only file a written objection by certified letter to trigger a requirement that the party seeking discovery must obtain a formal court order.  Thus, conditioned upon not changing that burden, the CBA Litigation Section members unanimously approved support for the proposed bill.  </w:t>
      </w:r>
      <w:r w:rsidR="003D4788">
        <w:t>[It is understood that a</w:t>
      </w:r>
      <w:r>
        <w:t xml:space="preserve"> further editing of the proposed bill </w:t>
      </w:r>
      <w:r w:rsidR="003D4788">
        <w:t xml:space="preserve">will ensure </w:t>
      </w:r>
      <w:r>
        <w:t>that existing provisions protecting the witness will be subsumed into the new Act by adopting those provisions.</w:t>
      </w:r>
      <w:r w:rsidR="003D4788">
        <w:t>]</w:t>
      </w:r>
    </w:p>
    <w:p w14:paraId="326A2E7A" w14:textId="61137C11" w:rsidR="004E4359" w:rsidRDefault="004E4359" w:rsidP="00CA3B56">
      <w:pPr>
        <w:spacing w:line="480" w:lineRule="auto"/>
        <w:ind w:firstLine="720"/>
        <w:jc w:val="left"/>
      </w:pPr>
      <w:r>
        <w:t>Based on the foregoing, it is requested that the CBA Litigation Section be given approval to take a position supporting the proposed bill.  Copies of the proposed bill and the meeting minutes of the Litigation Section Executive Committee are attached hereto.</w:t>
      </w:r>
    </w:p>
    <w:p w14:paraId="438B70AB" w14:textId="7C3CE91F" w:rsidR="004E4359" w:rsidRDefault="004E4359" w:rsidP="004E4359">
      <w:pPr>
        <w:ind w:left="4320"/>
        <w:jc w:val="left"/>
      </w:pPr>
      <w:r>
        <w:t>Respectfully submitted,</w:t>
      </w:r>
    </w:p>
    <w:p w14:paraId="55F39BC5" w14:textId="77777777" w:rsidR="004E4359" w:rsidRDefault="004E4359" w:rsidP="004E4359">
      <w:pPr>
        <w:ind w:left="4320"/>
        <w:jc w:val="left"/>
      </w:pPr>
    </w:p>
    <w:p w14:paraId="3EE9D678" w14:textId="5333DBC9" w:rsidR="004E4359" w:rsidRDefault="00AD07DB" w:rsidP="004E4359">
      <w:pPr>
        <w:ind w:left="4320"/>
        <w:jc w:val="left"/>
      </w:pPr>
      <w:r>
        <w:t>/s/</w:t>
      </w:r>
    </w:p>
    <w:p w14:paraId="3C99CE95" w14:textId="77777777" w:rsidR="004E4359" w:rsidRDefault="004E4359" w:rsidP="004E4359">
      <w:pPr>
        <w:ind w:left="4320"/>
        <w:jc w:val="left"/>
      </w:pPr>
    </w:p>
    <w:p w14:paraId="46035BE0" w14:textId="2BD59AA1" w:rsidR="004E4359" w:rsidRDefault="004E4359" w:rsidP="004E4359">
      <w:pPr>
        <w:ind w:left="4320"/>
        <w:jc w:val="left"/>
      </w:pPr>
      <w:r>
        <w:t>Edward P. McCreery</w:t>
      </w:r>
    </w:p>
    <w:p w14:paraId="0043C611" w14:textId="6A43D253" w:rsidR="004E4359" w:rsidRDefault="004E4359" w:rsidP="00297997">
      <w:pPr>
        <w:ind w:left="4320"/>
        <w:jc w:val="left"/>
      </w:pPr>
      <w:r>
        <w:t>Chairman</w:t>
      </w:r>
      <w:r w:rsidR="00297997">
        <w:t xml:space="preserve">, Litigation Section </w:t>
      </w:r>
    </w:p>
    <w:p w14:paraId="43FF3E11" w14:textId="732FA569" w:rsidR="00297997" w:rsidRPr="00481539" w:rsidRDefault="00297997" w:rsidP="00297997">
      <w:pPr>
        <w:ind w:left="4320"/>
        <w:jc w:val="left"/>
      </w:pPr>
      <w:r>
        <w:t xml:space="preserve">Connecticut </w:t>
      </w:r>
      <w:proofErr w:type="gramStart"/>
      <w:r>
        <w:t>Bar</w:t>
      </w:r>
      <w:proofErr w:type="gramEnd"/>
      <w:r>
        <w:t xml:space="preserve"> Association</w:t>
      </w:r>
      <w:r w:rsidR="00AD07DB">
        <w:rPr>
          <w:noProof/>
        </w:rPr>
        <mc:AlternateContent>
          <mc:Choice Requires="wps">
            <w:drawing>
              <wp:anchor distT="0" distB="0" distL="114300" distR="114300" simplePos="0" relativeHeight="251659264" behindDoc="0" locked="0" layoutInCell="0" allowOverlap="1" wp14:anchorId="05E99E4A" wp14:editId="5226ED1B">
                <wp:simplePos x="0" y="0"/>
                <wp:positionH relativeFrom="column">
                  <wp:posOffset>0</wp:posOffset>
                </wp:positionH>
                <wp:positionV relativeFrom="page">
                  <wp:posOffset>9601200</wp:posOffset>
                </wp:positionV>
                <wp:extent cx="5943600" cy="274320"/>
                <wp:effectExtent l="0" t="0" r="0" b="11430"/>
                <wp:wrapNone/>
                <wp:docPr id="2" name="SWFootPg99"/>
                <wp:cNvGraphicFramePr/>
                <a:graphic xmlns:a="http://schemas.openxmlformats.org/drawingml/2006/main">
                  <a:graphicData uri="http://schemas.microsoft.com/office/word/2010/wordprocessingShape">
                    <wps:wsp>
                      <wps:cNvSpPr txBox="1"/>
                      <wps:spPr>
                        <a:xfrm>
                          <a:off x="0" y="0"/>
                          <a:ext cx="5943600" cy="2743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6BF878" w14:textId="197B2630" w:rsidR="00AD07DB" w:rsidRPr="00AD07DB" w:rsidRDefault="00AD07DB" w:rsidP="00AD07DB">
                            <w:pPr>
                              <w:jc w:val="left"/>
                              <w:rPr>
                                <w:sz w:val="18"/>
                              </w:rPr>
                            </w:pPr>
                            <w:r>
                              <w:rPr>
                                <w:sz w:val="18"/>
                              </w:rPr>
                              <w:fldChar w:fldCharType="begin"/>
                            </w:r>
                            <w:r>
                              <w:rPr>
                                <w:sz w:val="18"/>
                              </w:rPr>
                              <w:instrText xml:space="preserve"> </w:instrText>
                            </w:r>
                            <w:r w:rsidRPr="00AD07DB">
                              <w:rPr>
                                <w:sz w:val="18"/>
                              </w:rPr>
                              <w:instrText>IF "</w:instrText>
                            </w:r>
                            <w:r>
                              <w:rPr>
                                <w:sz w:val="18"/>
                              </w:rPr>
                              <w:instrText>3</w:instrText>
                            </w:r>
                            <w:r w:rsidRPr="00AD07DB">
                              <w:rPr>
                                <w:sz w:val="18"/>
                              </w:rPr>
                              <w:instrText>" = "3" "</w:instrText>
                            </w:r>
                            <w:r w:rsidRPr="00AD07DB">
                              <w:rPr>
                                <w:sz w:val="18"/>
                              </w:rPr>
                              <w:fldChar w:fldCharType="begin"/>
                            </w:r>
                            <w:r w:rsidRPr="00AD07DB">
                              <w:rPr>
                                <w:sz w:val="18"/>
                              </w:rPr>
                              <w:instrText xml:space="preserve"> DOCPROPERTY "SWDocID" </w:instrText>
                            </w:r>
                            <w:r w:rsidRPr="00AD07DB">
                              <w:rPr>
                                <w:sz w:val="18"/>
                              </w:rPr>
                              <w:fldChar w:fldCharType="separate"/>
                            </w:r>
                            <w:r>
                              <w:rPr>
                                <w:sz w:val="18"/>
                              </w:rPr>
                              <w:instrText>ACTIVE/13.166/EPM/10113324v1</w:instrText>
                            </w:r>
                            <w:r w:rsidRPr="00AD07DB">
                              <w:rPr>
                                <w:sz w:val="18"/>
                              </w:rPr>
                              <w:fldChar w:fldCharType="end"/>
                            </w:r>
                            <w:r w:rsidRPr="00AD07DB">
                              <w:rPr>
                                <w:sz w:val="18"/>
                              </w:rPr>
                              <w:instrText>" ""</w:instrText>
                            </w:r>
                            <w:r>
                              <w:rPr>
                                <w:sz w:val="18"/>
                              </w:rPr>
                              <w:instrText xml:space="preserve"> </w:instrText>
                            </w:r>
                            <w:r>
                              <w:rPr>
                                <w:sz w:val="18"/>
                              </w:rPr>
                              <w:fldChar w:fldCharType="separate"/>
                            </w:r>
                            <w:r>
                              <w:rPr>
                                <w:noProof/>
                                <w:sz w:val="18"/>
                              </w:rPr>
                              <w:t>ACTIVE/13.166/EPM/10113324v1</w:t>
                            </w:r>
                            <w:r>
                              <w:rPr>
                                <w:sz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E99E4A" id="_x0000_t202" coordsize="21600,21600" o:spt="202" path="m,l,21600r21600,l21600,xe">
                <v:stroke joinstyle="miter"/>
                <v:path gradientshapeok="t" o:connecttype="rect"/>
              </v:shapetype>
              <v:shape id="SWFootPg99" o:spid="_x0000_s1026" type="#_x0000_t202" style="position:absolute;left:0;text-align:left;margin-left:0;margin-top:756pt;width:468pt;height:21.6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xpJQIAAEEEAAAOAAAAZHJzL2Uyb0RvYy54bWysU99v2jAQfp+0/8Hy+0iAlhVEqFgrpklV&#10;i0Qnno1jk0i2z7MNCfvrd3YSOnV7mvbiXO73fffd8r7VipyF8zWYgo5HOSXCcChrcyzo99fNpztK&#10;fGCmZAqMKOhFeHq/+vhh2diFmEAFqhSOYBLjF40taBWCXWSZ55XQzI/ACoNGCU6zgL/umJWONZhd&#10;q2yS57OsAVdaB1x4j9rHzkhXKb+UgocXKb0IRBUUewvpdek9xDdbLdni6Jitat63wf6hC81qg0Wv&#10;qR5ZYOTk6j9S6Zo78CDDiIPOQMqaizQDTjPO302zq5gVaRYEx9srTP7/peXP560jdVnQCSWGaVzR&#10;br8BCNvjfB7RaaxfoNPOoltov0CLWx70HpVx6FY6Hb84DkE74ny5YivaQDgqb+c301mOJo62yeeb&#10;6SSBn71FW+fDVwGaRKGgDneXIGXnJx+wE3QdXGIxA5taqbQ/ZUhT0Nn0Nk8BVwtGKIOBcYau1yiF&#10;9tD2gx2gvOBcDjpeeMs3NRZ/Yj5smUMiYL9I7vCCj1SARaCXKKnA/fybPvrjftBKSYPEKqj/cWJO&#10;UKK+GdxcZOEguEE4DII56QdAro7xbCxPIga4oAZROtB75Pw6VkETMxxrFTQM4kPo6I03w8V6nZyQ&#10;a5aFJ7OzPKaO8EUoX9s9c7bHO+CmnmGgHFu8g73z7YBfnwLIOu0kAtqh2OOMPE2r6m8qHsLv/8nr&#10;7fJXvwAAAP//AwBQSwMEFAAGAAgAAAAhAEpDSkfdAAAACgEAAA8AAABkcnMvZG93bnJldi54bWxM&#10;T01PhDAUvJv4H5pn4s0tYNgoUjbGj5u6umqit0KfQGxfCS0s/nvfnvQ2b2Yyb6bcLM6KGcfQe1KQ&#10;rhIQSI03PbUK3l7vzy5AhKjJaOsJFfxggE11fFTqwvg9veC8i63gEAqFVtDFOBRShqZDp8PKD0is&#10;ffnR6cjn2Eoz6j2HOyuzJFlLp3viD50e8KbD5ns3OQX2I4wPdRI/59v2MT5v5fR+lz4pdXqyXF+B&#10;iLjEPzMc6nN1qLhT7ScyQVgFPCQym6cZI9Yvz9cM6gOV5xnIqpT/J1S/AAAA//8DAFBLAQItABQA&#10;BgAIAAAAIQC2gziS/gAAAOEBAAATAAAAAAAAAAAAAAAAAAAAAABbQ29udGVudF9UeXBlc10ueG1s&#10;UEsBAi0AFAAGAAgAAAAhADj9If/WAAAAlAEAAAsAAAAAAAAAAAAAAAAALwEAAF9yZWxzLy5yZWxz&#10;UEsBAi0AFAAGAAgAAAAhAECajGklAgAAQQQAAA4AAAAAAAAAAAAAAAAALgIAAGRycy9lMm9Eb2Mu&#10;eG1sUEsBAi0AFAAGAAgAAAAhAEpDSkfdAAAACgEAAA8AAAAAAAAAAAAAAAAAfwQAAGRycy9kb3du&#10;cmV2LnhtbFBLBQYAAAAABAAEAPMAAACJBQAAAAA=&#10;" o:allowincell="f" filled="f" stroked="f" strokeweight=".5pt">
                <v:fill o:detectmouseclick="t"/>
                <v:textbox inset="0,0,0,0">
                  <w:txbxContent>
                    <w:p w14:paraId="7C6BF878" w14:textId="197B2630" w:rsidR="00AD07DB" w:rsidRPr="00AD07DB" w:rsidRDefault="00AD07DB" w:rsidP="00AD07DB">
                      <w:pPr>
                        <w:jc w:val="left"/>
                        <w:rPr>
                          <w:sz w:val="18"/>
                        </w:rPr>
                      </w:pPr>
                      <w:r>
                        <w:rPr>
                          <w:sz w:val="18"/>
                        </w:rPr>
                        <w:fldChar w:fldCharType="begin"/>
                      </w:r>
                      <w:r>
                        <w:rPr>
                          <w:sz w:val="18"/>
                        </w:rPr>
                        <w:instrText xml:space="preserve"> </w:instrText>
                      </w:r>
                      <w:r w:rsidRPr="00AD07DB">
                        <w:rPr>
                          <w:sz w:val="18"/>
                        </w:rPr>
                        <w:instrText>IF "</w:instrText>
                      </w:r>
                      <w:r>
                        <w:rPr>
                          <w:sz w:val="18"/>
                        </w:rPr>
                        <w:instrText>3</w:instrText>
                      </w:r>
                      <w:r w:rsidRPr="00AD07DB">
                        <w:rPr>
                          <w:sz w:val="18"/>
                        </w:rPr>
                        <w:instrText>" = "3" "</w:instrText>
                      </w:r>
                      <w:r w:rsidRPr="00AD07DB">
                        <w:rPr>
                          <w:sz w:val="18"/>
                        </w:rPr>
                        <w:fldChar w:fldCharType="begin"/>
                      </w:r>
                      <w:r w:rsidRPr="00AD07DB">
                        <w:rPr>
                          <w:sz w:val="18"/>
                        </w:rPr>
                        <w:instrText xml:space="preserve"> DOCPROPERTY "SWDocID" </w:instrText>
                      </w:r>
                      <w:r w:rsidRPr="00AD07DB">
                        <w:rPr>
                          <w:sz w:val="18"/>
                        </w:rPr>
                        <w:fldChar w:fldCharType="separate"/>
                      </w:r>
                      <w:r>
                        <w:rPr>
                          <w:sz w:val="18"/>
                        </w:rPr>
                        <w:instrText>ACTIVE/13.166/EPM/10113324v1</w:instrText>
                      </w:r>
                      <w:r w:rsidRPr="00AD07DB">
                        <w:rPr>
                          <w:sz w:val="18"/>
                        </w:rPr>
                        <w:fldChar w:fldCharType="end"/>
                      </w:r>
                      <w:r w:rsidRPr="00AD07DB">
                        <w:rPr>
                          <w:sz w:val="18"/>
                        </w:rPr>
                        <w:instrText>" ""</w:instrText>
                      </w:r>
                      <w:r>
                        <w:rPr>
                          <w:sz w:val="18"/>
                        </w:rPr>
                        <w:instrText xml:space="preserve"> </w:instrText>
                      </w:r>
                      <w:r>
                        <w:rPr>
                          <w:sz w:val="18"/>
                        </w:rPr>
                        <w:fldChar w:fldCharType="separate"/>
                      </w:r>
                      <w:r>
                        <w:rPr>
                          <w:noProof/>
                          <w:sz w:val="18"/>
                        </w:rPr>
                        <w:t>ACTIVE/13.166/EPM/10113324v1</w:t>
                      </w:r>
                      <w:r>
                        <w:rPr>
                          <w:sz w:val="18"/>
                        </w:rPr>
                        <w:fldChar w:fldCharType="end"/>
                      </w:r>
                    </w:p>
                  </w:txbxContent>
                </v:textbox>
                <w10:wrap anchory="page"/>
              </v:shape>
            </w:pict>
          </mc:Fallback>
        </mc:AlternateContent>
      </w:r>
    </w:p>
    <w:sectPr w:rsidR="00297997" w:rsidRPr="00481539" w:rsidSect="003C024A">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D9AF8" w14:textId="77777777" w:rsidR="00C35127" w:rsidRDefault="00C35127" w:rsidP="003C024A">
      <w:r>
        <w:separator/>
      </w:r>
    </w:p>
  </w:endnote>
  <w:endnote w:type="continuationSeparator" w:id="0">
    <w:p w14:paraId="0ECE91DB" w14:textId="77777777" w:rsidR="00C35127" w:rsidRDefault="00C35127" w:rsidP="003C0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04797"/>
      <w:docPartObj>
        <w:docPartGallery w:val="Page Numbers (Bottom of Page)"/>
        <w:docPartUnique/>
      </w:docPartObj>
    </w:sdtPr>
    <w:sdtEndPr>
      <w:rPr>
        <w:noProof/>
      </w:rPr>
    </w:sdtEndPr>
    <w:sdtContent>
      <w:p w14:paraId="47949389" w14:textId="77777777" w:rsidR="003C024A" w:rsidRDefault="003C024A">
        <w:pPr>
          <w:pStyle w:val="Footer"/>
          <w:jc w:val="center"/>
        </w:pPr>
        <w:r>
          <w:fldChar w:fldCharType="begin"/>
        </w:r>
        <w:r>
          <w:instrText xml:space="preserve"> PAGE   \* MERGEFORMAT </w:instrText>
        </w:r>
        <w:r>
          <w:fldChar w:fldCharType="separate"/>
        </w:r>
        <w:r w:rsidR="00E049A6">
          <w:rPr>
            <w:noProof/>
          </w:rPr>
          <w:t>2</w:t>
        </w:r>
        <w:r>
          <w:rPr>
            <w:noProof/>
          </w:rPr>
          <w:fldChar w:fldCharType="end"/>
        </w:r>
      </w:p>
    </w:sdtContent>
  </w:sdt>
  <w:p w14:paraId="29ECD786" w14:textId="77777777" w:rsidR="003C024A" w:rsidRDefault="003C0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FC810" w14:textId="77777777" w:rsidR="00C35127" w:rsidRDefault="00C35127" w:rsidP="003C024A">
      <w:r>
        <w:separator/>
      </w:r>
    </w:p>
  </w:footnote>
  <w:footnote w:type="continuationSeparator" w:id="0">
    <w:p w14:paraId="783828BA" w14:textId="77777777" w:rsidR="00C35127" w:rsidRDefault="00C35127" w:rsidP="003C02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64A2E2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776D87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C5B6631A"/>
    <w:lvl w:ilvl="0">
      <w:start w:val="1"/>
      <w:numFmt w:val="bullet"/>
      <w:pStyle w:val="ListBullet"/>
      <w:lvlText w:val=""/>
      <w:lvlJc w:val="left"/>
      <w:pPr>
        <w:tabs>
          <w:tab w:val="num" w:pos="360"/>
        </w:tabs>
        <w:ind w:left="360" w:hanging="360"/>
      </w:pPr>
      <w:rPr>
        <w:rFonts w:ascii="Symbol" w:hAnsi="Symbol" w:hint="default"/>
      </w:rPr>
    </w:lvl>
  </w:abstractNum>
  <w:num w:numId="1">
    <w:abstractNumId w:val="2"/>
  </w:num>
  <w:num w:numId="2">
    <w:abstractNumId w:val="2"/>
  </w:num>
  <w:num w:numId="3">
    <w:abstractNumId w:val="1"/>
  </w:num>
  <w:num w:numId="4">
    <w:abstractNumId w:val="1"/>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10002"/>
    <w:docVar w:name="SWDocIDLocation" w:val="3"/>
  </w:docVars>
  <w:rsids>
    <w:rsidRoot w:val="00481539"/>
    <w:rsid w:val="000C748B"/>
    <w:rsid w:val="00191245"/>
    <w:rsid w:val="001F424F"/>
    <w:rsid w:val="00222873"/>
    <w:rsid w:val="00291B62"/>
    <w:rsid w:val="00297997"/>
    <w:rsid w:val="002B6ED1"/>
    <w:rsid w:val="00362153"/>
    <w:rsid w:val="003853F0"/>
    <w:rsid w:val="003C024A"/>
    <w:rsid w:val="003D4788"/>
    <w:rsid w:val="00411391"/>
    <w:rsid w:val="00411CFA"/>
    <w:rsid w:val="00481539"/>
    <w:rsid w:val="004E4359"/>
    <w:rsid w:val="005B2C31"/>
    <w:rsid w:val="005C0C5E"/>
    <w:rsid w:val="006B0553"/>
    <w:rsid w:val="006E6E9C"/>
    <w:rsid w:val="00792D33"/>
    <w:rsid w:val="007951FF"/>
    <w:rsid w:val="00857395"/>
    <w:rsid w:val="008F0E4B"/>
    <w:rsid w:val="00932F4A"/>
    <w:rsid w:val="00937969"/>
    <w:rsid w:val="009F61D0"/>
    <w:rsid w:val="00A03975"/>
    <w:rsid w:val="00A3071F"/>
    <w:rsid w:val="00A9267F"/>
    <w:rsid w:val="00AD07DB"/>
    <w:rsid w:val="00B85DAF"/>
    <w:rsid w:val="00C35127"/>
    <w:rsid w:val="00CA2851"/>
    <w:rsid w:val="00CA3B56"/>
    <w:rsid w:val="00CD1E80"/>
    <w:rsid w:val="00D67843"/>
    <w:rsid w:val="00E049A6"/>
    <w:rsid w:val="00E868B7"/>
    <w:rsid w:val="00ED0D1A"/>
    <w:rsid w:val="00F75851"/>
    <w:rsid w:val="00F93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9529C"/>
  <w15:chartTrackingRefBased/>
  <w15:docId w15:val="{A5570576-7129-4DEF-BC9C-DB5DBA47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24A"/>
    <w:pPr>
      <w:suppressAutoHyphens/>
      <w:spacing w:after="0" w:line="240" w:lineRule="auto"/>
      <w:jc w:val="both"/>
    </w:pPr>
    <w:rPr>
      <w:rFonts w:ascii="Times New Roman" w:hAnsi="Times New Roman"/>
      <w:sz w:val="24"/>
    </w:rPr>
  </w:style>
  <w:style w:type="paragraph" w:styleId="Heading1">
    <w:name w:val="heading 1"/>
    <w:basedOn w:val="Normal"/>
    <w:next w:val="Normal"/>
    <w:link w:val="Heading1Char"/>
    <w:uiPriority w:val="14"/>
    <w:qFormat/>
    <w:rsid w:val="003C024A"/>
    <w:pPr>
      <w:spacing w:after="240"/>
      <w:outlineLvl w:val="0"/>
    </w:pPr>
    <w:rPr>
      <w:rFonts w:eastAsiaTheme="majorEastAsia" w:cstheme="majorBidi"/>
      <w:bCs/>
      <w:szCs w:val="28"/>
    </w:rPr>
  </w:style>
  <w:style w:type="paragraph" w:styleId="Heading2">
    <w:name w:val="heading 2"/>
    <w:basedOn w:val="Normal"/>
    <w:next w:val="Normal"/>
    <w:link w:val="Heading2Char"/>
    <w:uiPriority w:val="14"/>
    <w:qFormat/>
    <w:rsid w:val="003C024A"/>
    <w:pPr>
      <w:spacing w:after="240"/>
      <w:outlineLvl w:val="1"/>
    </w:pPr>
    <w:rPr>
      <w:rFonts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024A"/>
    <w:pPr>
      <w:tabs>
        <w:tab w:val="center" w:pos="4680"/>
        <w:tab w:val="right" w:pos="9360"/>
      </w:tabs>
    </w:pPr>
  </w:style>
  <w:style w:type="character" w:customStyle="1" w:styleId="HeaderChar">
    <w:name w:val="Header Char"/>
    <w:basedOn w:val="DefaultParagraphFont"/>
    <w:link w:val="Header"/>
    <w:uiPriority w:val="99"/>
    <w:rsid w:val="003C024A"/>
    <w:rPr>
      <w:rFonts w:ascii="Times New Roman" w:hAnsi="Times New Roman"/>
      <w:sz w:val="24"/>
    </w:rPr>
  </w:style>
  <w:style w:type="paragraph" w:styleId="Footer">
    <w:name w:val="footer"/>
    <w:basedOn w:val="Normal"/>
    <w:link w:val="FooterChar"/>
    <w:uiPriority w:val="99"/>
    <w:rsid w:val="003C024A"/>
    <w:pPr>
      <w:tabs>
        <w:tab w:val="center" w:pos="4680"/>
        <w:tab w:val="right" w:pos="9360"/>
      </w:tabs>
    </w:pPr>
  </w:style>
  <w:style w:type="character" w:customStyle="1" w:styleId="FooterChar">
    <w:name w:val="Footer Char"/>
    <w:basedOn w:val="DefaultParagraphFont"/>
    <w:link w:val="Footer"/>
    <w:uiPriority w:val="99"/>
    <w:rsid w:val="003C024A"/>
    <w:rPr>
      <w:rFonts w:ascii="Times New Roman" w:hAnsi="Times New Roman"/>
      <w:sz w:val="24"/>
    </w:rPr>
  </w:style>
  <w:style w:type="paragraph" w:customStyle="1" w:styleId="BlockInd">
    <w:name w:val="Block Ind"/>
    <w:basedOn w:val="Normal"/>
    <w:uiPriority w:val="99"/>
    <w:unhideWhenUsed/>
    <w:rsid w:val="003C024A"/>
    <w:pPr>
      <w:spacing w:after="240"/>
      <w:ind w:left="720"/>
    </w:pPr>
  </w:style>
  <w:style w:type="paragraph" w:customStyle="1" w:styleId="BlockIndBoth">
    <w:name w:val="Block Ind Both"/>
    <w:basedOn w:val="Normal"/>
    <w:uiPriority w:val="4"/>
    <w:unhideWhenUsed/>
    <w:rsid w:val="003C024A"/>
    <w:pPr>
      <w:spacing w:after="240"/>
      <w:ind w:left="720" w:right="720"/>
    </w:pPr>
  </w:style>
  <w:style w:type="paragraph" w:customStyle="1" w:styleId="BlockIndBothDbl">
    <w:name w:val="Block Ind Both Dbl"/>
    <w:basedOn w:val="Normal"/>
    <w:uiPriority w:val="4"/>
    <w:unhideWhenUsed/>
    <w:rsid w:val="003C024A"/>
    <w:pPr>
      <w:spacing w:line="480" w:lineRule="auto"/>
      <w:ind w:left="720" w:right="720"/>
    </w:pPr>
  </w:style>
  <w:style w:type="paragraph" w:customStyle="1" w:styleId="BlockIndDbl">
    <w:name w:val="Block Ind Dbl"/>
    <w:basedOn w:val="Normal"/>
    <w:uiPriority w:val="4"/>
    <w:unhideWhenUsed/>
    <w:rsid w:val="003C024A"/>
    <w:pPr>
      <w:spacing w:line="480" w:lineRule="auto"/>
      <w:ind w:left="720"/>
    </w:pPr>
  </w:style>
  <w:style w:type="paragraph" w:styleId="BlockText">
    <w:name w:val="Block Text"/>
    <w:basedOn w:val="Normal"/>
    <w:qFormat/>
    <w:rsid w:val="003C024A"/>
    <w:pPr>
      <w:spacing w:after="240"/>
    </w:pPr>
    <w:rPr>
      <w:rFonts w:eastAsiaTheme="minorEastAsia"/>
      <w:iCs/>
    </w:rPr>
  </w:style>
  <w:style w:type="paragraph" w:customStyle="1" w:styleId="BlockTextDbl">
    <w:name w:val="Block Text Dbl"/>
    <w:basedOn w:val="Normal"/>
    <w:uiPriority w:val="4"/>
    <w:unhideWhenUsed/>
    <w:rsid w:val="003C024A"/>
    <w:pPr>
      <w:spacing w:line="480" w:lineRule="auto"/>
    </w:pPr>
  </w:style>
  <w:style w:type="paragraph" w:styleId="BodyText">
    <w:name w:val="Body Text"/>
    <w:basedOn w:val="Normal"/>
    <w:link w:val="BodyTextChar"/>
    <w:qFormat/>
    <w:rsid w:val="003C024A"/>
    <w:pPr>
      <w:spacing w:after="240"/>
      <w:ind w:firstLine="720"/>
    </w:pPr>
  </w:style>
  <w:style w:type="character" w:customStyle="1" w:styleId="BodyTextChar">
    <w:name w:val="Body Text Char"/>
    <w:basedOn w:val="DefaultParagraphFont"/>
    <w:link w:val="BodyText"/>
    <w:rsid w:val="003C024A"/>
    <w:rPr>
      <w:rFonts w:ascii="Times New Roman" w:hAnsi="Times New Roman"/>
      <w:sz w:val="24"/>
    </w:rPr>
  </w:style>
  <w:style w:type="paragraph" w:customStyle="1" w:styleId="BodyTextDbl">
    <w:name w:val="Body Text Dbl"/>
    <w:basedOn w:val="Normal"/>
    <w:uiPriority w:val="9"/>
    <w:unhideWhenUsed/>
    <w:rsid w:val="003C024A"/>
    <w:pPr>
      <w:spacing w:line="480" w:lineRule="auto"/>
      <w:ind w:firstLine="720"/>
    </w:pPr>
  </w:style>
  <w:style w:type="character" w:customStyle="1" w:styleId="Heading1Char">
    <w:name w:val="Heading 1 Char"/>
    <w:basedOn w:val="DefaultParagraphFont"/>
    <w:link w:val="Heading1"/>
    <w:uiPriority w:val="14"/>
    <w:rsid w:val="003C024A"/>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14"/>
    <w:rsid w:val="003C024A"/>
    <w:rPr>
      <w:rFonts w:ascii="Times New Roman" w:eastAsiaTheme="majorEastAsia" w:hAnsi="Times New Roman" w:cstheme="majorBidi"/>
      <w:bCs/>
      <w:sz w:val="24"/>
      <w:szCs w:val="26"/>
    </w:rPr>
  </w:style>
  <w:style w:type="paragraph" w:styleId="ListBullet">
    <w:name w:val="List Bullet"/>
    <w:basedOn w:val="Normal"/>
    <w:uiPriority w:val="19"/>
    <w:unhideWhenUsed/>
    <w:rsid w:val="003C024A"/>
    <w:pPr>
      <w:numPr>
        <w:numId w:val="2"/>
      </w:numPr>
      <w:contextualSpacing/>
    </w:pPr>
  </w:style>
  <w:style w:type="paragraph" w:styleId="ListBullet2">
    <w:name w:val="List Bullet 2"/>
    <w:basedOn w:val="Normal"/>
    <w:uiPriority w:val="19"/>
    <w:unhideWhenUsed/>
    <w:rsid w:val="003C024A"/>
    <w:pPr>
      <w:numPr>
        <w:numId w:val="4"/>
      </w:numPr>
      <w:contextualSpacing/>
    </w:pPr>
  </w:style>
  <w:style w:type="paragraph" w:styleId="ListBullet3">
    <w:name w:val="List Bullet 3"/>
    <w:basedOn w:val="Normal"/>
    <w:uiPriority w:val="19"/>
    <w:unhideWhenUsed/>
    <w:rsid w:val="003C024A"/>
    <w:pPr>
      <w:numPr>
        <w:numId w:val="6"/>
      </w:numPr>
      <w:contextualSpacing/>
    </w:pPr>
  </w:style>
  <w:style w:type="character" w:styleId="PageNumber">
    <w:name w:val="page number"/>
    <w:basedOn w:val="DefaultParagraphFont"/>
    <w:uiPriority w:val="99"/>
    <w:rsid w:val="003C024A"/>
  </w:style>
  <w:style w:type="paragraph" w:customStyle="1" w:styleId="PleadingText">
    <w:name w:val="Pleading Text"/>
    <w:basedOn w:val="Normal"/>
    <w:unhideWhenUsed/>
    <w:rsid w:val="003C024A"/>
    <w:pPr>
      <w:spacing w:line="480" w:lineRule="auto"/>
      <w:ind w:firstLine="720"/>
    </w:pPr>
    <w:rPr>
      <w:rFonts w:ascii="Arial" w:hAnsi="Arial"/>
    </w:rPr>
  </w:style>
  <w:style w:type="paragraph" w:customStyle="1" w:styleId="PleadingTitle">
    <w:name w:val="Pleading Title"/>
    <w:basedOn w:val="Normal"/>
    <w:unhideWhenUsed/>
    <w:rsid w:val="003C024A"/>
    <w:pPr>
      <w:keepNext/>
      <w:spacing w:after="240"/>
      <w:jc w:val="center"/>
    </w:pPr>
    <w:rPr>
      <w:rFonts w:ascii="Arial" w:hAnsi="Arial"/>
      <w:b/>
      <w:caps/>
      <w:u w:val="single"/>
    </w:rPr>
  </w:style>
  <w:style w:type="paragraph" w:styleId="Signature">
    <w:name w:val="Signature"/>
    <w:basedOn w:val="Normal"/>
    <w:link w:val="SignatureChar"/>
    <w:qFormat/>
    <w:rsid w:val="003C024A"/>
    <w:pPr>
      <w:tabs>
        <w:tab w:val="left" w:pos="9360"/>
      </w:tabs>
      <w:ind w:left="4320"/>
    </w:pPr>
  </w:style>
  <w:style w:type="character" w:customStyle="1" w:styleId="SignatureChar">
    <w:name w:val="Signature Char"/>
    <w:basedOn w:val="DefaultParagraphFont"/>
    <w:link w:val="Signature"/>
    <w:rsid w:val="003C024A"/>
    <w:rPr>
      <w:rFonts w:ascii="Times New Roman" w:hAnsi="Times New Roman"/>
      <w:sz w:val="24"/>
    </w:rPr>
  </w:style>
  <w:style w:type="paragraph" w:customStyle="1" w:styleId="Signature2">
    <w:name w:val="Signature 2"/>
    <w:basedOn w:val="Normal"/>
    <w:qFormat/>
    <w:rsid w:val="003C024A"/>
    <w:pPr>
      <w:tabs>
        <w:tab w:val="left" w:pos="3600"/>
        <w:tab w:val="left" w:pos="5040"/>
        <w:tab w:val="left" w:pos="9360"/>
      </w:tabs>
    </w:pPr>
  </w:style>
  <w:style w:type="paragraph" w:customStyle="1" w:styleId="SignatureTE">
    <w:name w:val="Signature TE"/>
    <w:basedOn w:val="Normal"/>
    <w:rsid w:val="003C024A"/>
    <w:pPr>
      <w:tabs>
        <w:tab w:val="left" w:pos="3600"/>
        <w:tab w:val="left" w:pos="4320"/>
        <w:tab w:val="left" w:pos="5040"/>
        <w:tab w:val="left" w:pos="9360"/>
      </w:tabs>
      <w:suppressAutoHyphens w:val="0"/>
    </w:pPr>
    <w:rPr>
      <w:rFonts w:eastAsia="Times New Roman" w:cs="Times New Roman"/>
      <w:snapToGrid w:val="0"/>
      <w:szCs w:val="20"/>
    </w:rPr>
  </w:style>
  <w:style w:type="paragraph" w:styleId="Subtitle">
    <w:name w:val="Subtitle"/>
    <w:basedOn w:val="Normal"/>
    <w:next w:val="Normal"/>
    <w:link w:val="SubtitleChar"/>
    <w:qFormat/>
    <w:rsid w:val="003C024A"/>
    <w:pPr>
      <w:keepNext/>
      <w:numPr>
        <w:ilvl w:val="1"/>
      </w:numPr>
      <w:spacing w:after="240"/>
    </w:pPr>
    <w:rPr>
      <w:rFonts w:eastAsiaTheme="majorEastAsia" w:cstheme="majorBidi"/>
      <w:b/>
      <w:iCs/>
      <w:szCs w:val="24"/>
    </w:rPr>
  </w:style>
  <w:style w:type="character" w:customStyle="1" w:styleId="SubtitleChar">
    <w:name w:val="Subtitle Char"/>
    <w:basedOn w:val="DefaultParagraphFont"/>
    <w:link w:val="Subtitle"/>
    <w:rsid w:val="003C024A"/>
    <w:rPr>
      <w:rFonts w:ascii="Times New Roman" w:eastAsiaTheme="majorEastAsia" w:hAnsi="Times New Roman" w:cstheme="majorBidi"/>
      <w:b/>
      <w:iCs/>
      <w:sz w:val="24"/>
      <w:szCs w:val="24"/>
    </w:rPr>
  </w:style>
  <w:style w:type="table" w:styleId="TableGrid">
    <w:name w:val="Table Grid"/>
    <w:basedOn w:val="TableNormal"/>
    <w:uiPriority w:val="59"/>
    <w:rsid w:val="003C0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3C024A"/>
    <w:pPr>
      <w:keepNext/>
      <w:spacing w:after="240"/>
      <w:contextualSpacing/>
      <w:jc w:val="center"/>
    </w:pPr>
    <w:rPr>
      <w:rFonts w:eastAsiaTheme="majorEastAsia" w:cstheme="majorBidi"/>
      <w:b/>
      <w:szCs w:val="52"/>
    </w:rPr>
  </w:style>
  <w:style w:type="character" w:customStyle="1" w:styleId="TitleChar">
    <w:name w:val="Title Char"/>
    <w:basedOn w:val="DefaultParagraphFont"/>
    <w:link w:val="Title"/>
    <w:rsid w:val="003C024A"/>
    <w:rPr>
      <w:rFonts w:ascii="Times New Roman" w:eastAsiaTheme="majorEastAsia" w:hAnsi="Times New Roman" w:cstheme="majorBidi"/>
      <w:b/>
      <w:sz w:val="24"/>
      <w:szCs w:val="52"/>
    </w:rPr>
  </w:style>
  <w:style w:type="paragraph" w:styleId="TOC1">
    <w:name w:val="toc 1"/>
    <w:basedOn w:val="Normal"/>
    <w:next w:val="Normal"/>
    <w:autoRedefine/>
    <w:uiPriority w:val="39"/>
    <w:unhideWhenUsed/>
    <w:rsid w:val="003C024A"/>
    <w:pPr>
      <w:keepNext/>
      <w:tabs>
        <w:tab w:val="right" w:leader="dot" w:pos="9360"/>
      </w:tabs>
      <w:spacing w:before="120" w:after="120"/>
      <w:ind w:left="720" w:right="720" w:hanging="720"/>
      <w:jc w:val="left"/>
    </w:pPr>
  </w:style>
  <w:style w:type="paragraph" w:styleId="TOC2">
    <w:name w:val="toc 2"/>
    <w:basedOn w:val="Normal"/>
    <w:next w:val="Normal"/>
    <w:autoRedefine/>
    <w:uiPriority w:val="39"/>
    <w:unhideWhenUsed/>
    <w:rsid w:val="003C024A"/>
    <w:pPr>
      <w:tabs>
        <w:tab w:val="right" w:leader="dot" w:pos="9360"/>
      </w:tabs>
      <w:ind w:left="1440" w:right="720" w:hanging="720"/>
      <w:jc w:val="left"/>
    </w:pPr>
  </w:style>
  <w:style w:type="paragraph" w:styleId="TOC3">
    <w:name w:val="toc 3"/>
    <w:basedOn w:val="Normal"/>
    <w:next w:val="Normal"/>
    <w:autoRedefine/>
    <w:uiPriority w:val="39"/>
    <w:unhideWhenUsed/>
    <w:rsid w:val="003C024A"/>
    <w:pPr>
      <w:tabs>
        <w:tab w:val="right" w:leader="dot" w:pos="9360"/>
      </w:tabs>
      <w:ind w:left="2160" w:right="720" w:hanging="720"/>
      <w:jc w:val="left"/>
    </w:pPr>
  </w:style>
  <w:style w:type="paragraph" w:styleId="TOC4">
    <w:name w:val="toc 4"/>
    <w:basedOn w:val="Normal"/>
    <w:next w:val="Normal"/>
    <w:autoRedefine/>
    <w:uiPriority w:val="39"/>
    <w:unhideWhenUsed/>
    <w:rsid w:val="003C024A"/>
    <w:pPr>
      <w:tabs>
        <w:tab w:val="right" w:leader="dot" w:pos="9360"/>
      </w:tabs>
      <w:ind w:left="2880" w:right="720" w:hanging="720"/>
      <w:jc w:val="left"/>
    </w:pPr>
  </w:style>
  <w:style w:type="paragraph" w:styleId="TOC5">
    <w:name w:val="toc 5"/>
    <w:basedOn w:val="Normal"/>
    <w:next w:val="Normal"/>
    <w:autoRedefine/>
    <w:uiPriority w:val="39"/>
    <w:unhideWhenUsed/>
    <w:rsid w:val="003C024A"/>
    <w:pPr>
      <w:tabs>
        <w:tab w:val="right" w:leader="dot" w:pos="9360"/>
      </w:tabs>
      <w:ind w:left="3600" w:right="720" w:hanging="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Bill</dc:creator>
  <cp:keywords/>
  <dc:description/>
  <cp:lastModifiedBy>Chapman, Bill</cp:lastModifiedBy>
  <cp:revision>2</cp:revision>
  <dcterms:created xsi:type="dcterms:W3CDTF">2022-02-07T15:43:00Z</dcterms:created>
  <dcterms:modified xsi:type="dcterms:W3CDTF">2022-02-07T15:43:00Z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ACTIVE/13.166/EPM/10113324v1</vt:lpwstr>
  </property>
</Properties>
</file>